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8A11D0" w:rsidRDefault="008A11D0" w:rsidP="008A11D0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1340F9" w:rsidRPr="001340F9" w:rsidRDefault="008A11D0" w:rsidP="001340F9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«</w:t>
      </w:r>
      <w:r w:rsidR="001340F9" w:rsidRPr="001340F9">
        <w:rPr>
          <w:b/>
          <w:sz w:val="28"/>
          <w:szCs w:val="28"/>
        </w:rPr>
        <w:t xml:space="preserve">Проверка целевого и эффективного использования </w:t>
      </w:r>
      <w:proofErr w:type="gramStart"/>
      <w:r w:rsidR="001340F9" w:rsidRPr="001340F9">
        <w:rPr>
          <w:b/>
          <w:sz w:val="28"/>
          <w:szCs w:val="28"/>
        </w:rPr>
        <w:t>бюджетных</w:t>
      </w:r>
      <w:proofErr w:type="gramEnd"/>
    </w:p>
    <w:p w:rsidR="001340F9" w:rsidRPr="001340F9" w:rsidRDefault="001340F9" w:rsidP="001340F9">
      <w:pPr>
        <w:jc w:val="center"/>
        <w:rPr>
          <w:b/>
          <w:sz w:val="28"/>
          <w:szCs w:val="28"/>
        </w:rPr>
      </w:pPr>
      <w:r w:rsidRPr="001340F9">
        <w:rPr>
          <w:b/>
          <w:sz w:val="28"/>
          <w:szCs w:val="28"/>
        </w:rPr>
        <w:t xml:space="preserve">средств бюджета городского округа Серпухов </w:t>
      </w:r>
    </w:p>
    <w:p w:rsidR="001340F9" w:rsidRPr="001340F9" w:rsidRDefault="001340F9" w:rsidP="001340F9">
      <w:pPr>
        <w:jc w:val="center"/>
        <w:rPr>
          <w:b/>
          <w:sz w:val="28"/>
          <w:szCs w:val="28"/>
        </w:rPr>
      </w:pPr>
      <w:r w:rsidRPr="001340F9">
        <w:rPr>
          <w:b/>
          <w:sz w:val="28"/>
          <w:szCs w:val="28"/>
        </w:rPr>
        <w:t xml:space="preserve">Московской области, </w:t>
      </w:r>
      <w:proofErr w:type="gramStart"/>
      <w:r w:rsidRPr="001340F9">
        <w:rPr>
          <w:b/>
          <w:sz w:val="28"/>
          <w:szCs w:val="28"/>
        </w:rPr>
        <w:t>направленных</w:t>
      </w:r>
      <w:proofErr w:type="gramEnd"/>
      <w:r w:rsidRPr="001340F9">
        <w:rPr>
          <w:b/>
          <w:sz w:val="28"/>
          <w:szCs w:val="28"/>
        </w:rPr>
        <w:t xml:space="preserve"> в 2018 году </w:t>
      </w:r>
    </w:p>
    <w:p w:rsidR="001340F9" w:rsidRPr="001340F9" w:rsidRDefault="001340F9" w:rsidP="001340F9">
      <w:pPr>
        <w:jc w:val="center"/>
        <w:rPr>
          <w:b/>
          <w:sz w:val="28"/>
          <w:szCs w:val="28"/>
        </w:rPr>
      </w:pPr>
      <w:r w:rsidRPr="001340F9">
        <w:rPr>
          <w:b/>
          <w:sz w:val="28"/>
          <w:szCs w:val="28"/>
        </w:rPr>
        <w:t xml:space="preserve">на финансовое обеспечение муниципального задания </w:t>
      </w:r>
    </w:p>
    <w:p w:rsidR="001340F9" w:rsidRPr="001340F9" w:rsidRDefault="001340F9" w:rsidP="001340F9">
      <w:pPr>
        <w:jc w:val="center"/>
        <w:rPr>
          <w:b/>
          <w:sz w:val="28"/>
          <w:szCs w:val="28"/>
        </w:rPr>
      </w:pPr>
      <w:r w:rsidRPr="001340F9">
        <w:rPr>
          <w:b/>
          <w:sz w:val="28"/>
          <w:szCs w:val="28"/>
        </w:rPr>
        <w:t xml:space="preserve">МБОУ </w:t>
      </w:r>
      <w:proofErr w:type="gramStart"/>
      <w:r w:rsidRPr="001340F9">
        <w:rPr>
          <w:b/>
          <w:sz w:val="28"/>
          <w:szCs w:val="28"/>
        </w:rPr>
        <w:t>ДО</w:t>
      </w:r>
      <w:proofErr w:type="gramEnd"/>
      <w:r w:rsidRPr="001340F9">
        <w:rPr>
          <w:b/>
          <w:sz w:val="28"/>
          <w:szCs w:val="28"/>
        </w:rPr>
        <w:t xml:space="preserve"> «Психолого-педагогический медико-социальный центр</w:t>
      </w:r>
    </w:p>
    <w:p w:rsidR="008A11D0" w:rsidRPr="008A11D0" w:rsidRDefault="001340F9" w:rsidP="001340F9">
      <w:pPr>
        <w:jc w:val="center"/>
        <w:rPr>
          <w:b/>
          <w:sz w:val="28"/>
          <w:szCs w:val="28"/>
        </w:rPr>
      </w:pPr>
      <w:r w:rsidRPr="001340F9">
        <w:rPr>
          <w:b/>
          <w:sz w:val="28"/>
          <w:szCs w:val="28"/>
        </w:rPr>
        <w:t>«Шанс» (выборочным методом)</w:t>
      </w:r>
      <w:r w:rsidR="008A11D0" w:rsidRPr="008A11D0">
        <w:rPr>
          <w:b/>
          <w:sz w:val="28"/>
          <w:szCs w:val="28"/>
        </w:rPr>
        <w:t>»</w:t>
      </w:r>
    </w:p>
    <w:p w:rsidR="008A11D0" w:rsidRDefault="008A11D0" w:rsidP="008A11D0">
      <w:pPr>
        <w:rPr>
          <w:b/>
          <w:sz w:val="28"/>
          <w:szCs w:val="28"/>
        </w:rPr>
      </w:pPr>
    </w:p>
    <w:p w:rsidR="008A11D0" w:rsidRPr="008A11D0" w:rsidRDefault="008A11D0" w:rsidP="00F539B2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="001340F9" w:rsidRPr="001340F9">
        <w:rPr>
          <w:sz w:val="28"/>
          <w:szCs w:val="28"/>
        </w:rPr>
        <w:t>пункт 2.2 раздела 2 Плана работы Контрольно-счетной палаты городского округа Серпухов Московской области на 2019 год, утвержденного Приказом председателя Контрольно-счетной палаты городского округа Серпухов Московской области от 17.12.2018г. № 113.</w:t>
      </w:r>
    </w:p>
    <w:p w:rsidR="008A11D0" w:rsidRPr="008A11D0" w:rsidRDefault="008A11D0" w:rsidP="00F539B2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1340F9" w:rsidRPr="001340F9">
        <w:rPr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 Московской области, направленных в 2018 году на финансовое обеспечение муниципального задания МБОУ </w:t>
      </w:r>
      <w:proofErr w:type="gramStart"/>
      <w:r w:rsidR="001340F9" w:rsidRPr="001340F9">
        <w:rPr>
          <w:sz w:val="28"/>
          <w:szCs w:val="28"/>
        </w:rPr>
        <w:t>ДО</w:t>
      </w:r>
      <w:proofErr w:type="gramEnd"/>
      <w:r w:rsidR="001340F9" w:rsidRPr="001340F9">
        <w:rPr>
          <w:sz w:val="28"/>
          <w:szCs w:val="28"/>
        </w:rPr>
        <w:t xml:space="preserve"> «</w:t>
      </w:r>
      <w:proofErr w:type="gramStart"/>
      <w:r w:rsidR="001340F9" w:rsidRPr="001340F9">
        <w:rPr>
          <w:sz w:val="28"/>
          <w:szCs w:val="28"/>
        </w:rPr>
        <w:t>Психолого-педагогический</w:t>
      </w:r>
      <w:proofErr w:type="gramEnd"/>
      <w:r w:rsidR="001340F9" w:rsidRPr="001340F9">
        <w:rPr>
          <w:sz w:val="28"/>
          <w:szCs w:val="28"/>
        </w:rPr>
        <w:t xml:space="preserve"> медико-социальный центр «Шанс» (выборочным методом)»</w:t>
      </w:r>
      <w:r w:rsidRPr="008A11D0">
        <w:rPr>
          <w:sz w:val="28"/>
          <w:szCs w:val="28"/>
        </w:rPr>
        <w:t>.</w:t>
      </w:r>
    </w:p>
    <w:p w:rsidR="008A11D0" w:rsidRPr="008A11D0" w:rsidRDefault="008A11D0" w:rsidP="00F539B2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контрольного мероприятия: </w:t>
      </w:r>
    </w:p>
    <w:p w:rsidR="001340F9" w:rsidRDefault="001340F9" w:rsidP="008A11D0">
      <w:pPr>
        <w:jc w:val="both"/>
        <w:rPr>
          <w:sz w:val="28"/>
          <w:szCs w:val="28"/>
        </w:rPr>
      </w:pPr>
      <w:r w:rsidRPr="001340F9">
        <w:rPr>
          <w:sz w:val="28"/>
          <w:szCs w:val="28"/>
        </w:rPr>
        <w:t xml:space="preserve">МБОУ </w:t>
      </w:r>
      <w:proofErr w:type="gramStart"/>
      <w:r w:rsidRPr="001340F9">
        <w:rPr>
          <w:sz w:val="28"/>
          <w:szCs w:val="28"/>
        </w:rPr>
        <w:t>ДО</w:t>
      </w:r>
      <w:proofErr w:type="gramEnd"/>
      <w:r w:rsidRPr="001340F9">
        <w:rPr>
          <w:sz w:val="28"/>
          <w:szCs w:val="28"/>
        </w:rPr>
        <w:t xml:space="preserve"> «</w:t>
      </w:r>
      <w:proofErr w:type="gramStart"/>
      <w:r w:rsidRPr="001340F9">
        <w:rPr>
          <w:sz w:val="28"/>
          <w:szCs w:val="28"/>
        </w:rPr>
        <w:t>Психолого-педагогический</w:t>
      </w:r>
      <w:proofErr w:type="gramEnd"/>
      <w:r w:rsidRPr="001340F9">
        <w:rPr>
          <w:sz w:val="28"/>
          <w:szCs w:val="28"/>
        </w:rPr>
        <w:t xml:space="preserve"> медико-социальный центр «Шанс»</w:t>
      </w:r>
    </w:p>
    <w:p w:rsidR="008A11D0" w:rsidRPr="008A11D0" w:rsidRDefault="008A11D0" w:rsidP="00F539B2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>: 2018 год.</w:t>
      </w:r>
    </w:p>
    <w:p w:rsidR="008A11D0" w:rsidRPr="008A11D0" w:rsidRDefault="008A11D0" w:rsidP="00F539B2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</w:p>
    <w:p w:rsidR="001340F9" w:rsidRDefault="001340F9" w:rsidP="008A11D0">
      <w:pPr>
        <w:jc w:val="both"/>
        <w:rPr>
          <w:sz w:val="28"/>
          <w:szCs w:val="28"/>
        </w:rPr>
      </w:pPr>
      <w:r w:rsidRPr="001340F9">
        <w:rPr>
          <w:sz w:val="28"/>
          <w:szCs w:val="28"/>
        </w:rPr>
        <w:t>с «01» февраля 2019 года по «30» апреля 2019 года.</w:t>
      </w:r>
    </w:p>
    <w:p w:rsidR="008A11D0" w:rsidRDefault="008A11D0" w:rsidP="00F539B2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1340F9" w:rsidRDefault="008A11D0" w:rsidP="008A11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b/>
          <w:i/>
          <w:sz w:val="28"/>
          <w:szCs w:val="28"/>
        </w:rPr>
        <w:t xml:space="preserve">1. </w:t>
      </w:r>
      <w:r w:rsidR="001340F9" w:rsidRPr="001340F9">
        <w:rPr>
          <w:b/>
          <w:i/>
          <w:sz w:val="28"/>
          <w:szCs w:val="28"/>
        </w:rPr>
        <w:t xml:space="preserve">Нарушение порядка формирования и (или) финансового обеспечения выполнения муниципального задания на оказание </w:t>
      </w:r>
      <w:r w:rsidR="001340F9">
        <w:rPr>
          <w:b/>
          <w:i/>
          <w:sz w:val="28"/>
          <w:szCs w:val="28"/>
        </w:rPr>
        <w:lastRenderedPageBreak/>
        <w:t>муниципальных</w:t>
      </w:r>
      <w:r w:rsidR="001340F9" w:rsidRPr="001340F9">
        <w:rPr>
          <w:b/>
          <w:i/>
          <w:sz w:val="28"/>
          <w:szCs w:val="28"/>
        </w:rPr>
        <w:t xml:space="preserve"> услуг (выполнение работ) государственными муниципальными учреждениями</w:t>
      </w:r>
      <w:r w:rsidR="001340F9">
        <w:rPr>
          <w:b/>
          <w:i/>
          <w:sz w:val="28"/>
          <w:szCs w:val="28"/>
        </w:rPr>
        <w:t xml:space="preserve"> (п.1.2.47 Классификатора)</w:t>
      </w:r>
    </w:p>
    <w:p w:rsidR="001340F9" w:rsidRPr="001340F9" w:rsidRDefault="001340F9" w:rsidP="00EB28BC">
      <w:pPr>
        <w:ind w:firstLine="708"/>
        <w:jc w:val="both"/>
        <w:rPr>
          <w:sz w:val="28"/>
          <w:szCs w:val="28"/>
        </w:rPr>
      </w:pPr>
      <w:r w:rsidRPr="001340F9">
        <w:rPr>
          <w:sz w:val="28"/>
          <w:szCs w:val="28"/>
        </w:rPr>
        <w:t>1.1. В нарушение пункта 2.2. Порядка формирования и финансового обеспечения выполнения муниципального задания, Муниципальное задание от 09.01.2018г. утверждено не по форме, утвержденной Постановлением Главы города Серпухова № 1102 и, в нарушение пункта 1 статьи 69.2 БК РФ.</w:t>
      </w:r>
    </w:p>
    <w:p w:rsidR="001340F9" w:rsidRPr="001340F9" w:rsidRDefault="001340F9" w:rsidP="00EB28BC">
      <w:pPr>
        <w:ind w:firstLine="708"/>
        <w:jc w:val="both"/>
        <w:rPr>
          <w:sz w:val="28"/>
          <w:szCs w:val="28"/>
        </w:rPr>
      </w:pPr>
      <w:r w:rsidRPr="001340F9">
        <w:rPr>
          <w:sz w:val="28"/>
          <w:szCs w:val="28"/>
        </w:rPr>
        <w:t>1.2. В нарушение пункта 2.5 Порядка, Муниципальные задания от 09.01.2018г. и от 01.01.02018г. не размещены на официальном сайте Администрации городского округа Серпухов в сети Интернет.</w:t>
      </w:r>
    </w:p>
    <w:p w:rsidR="005E7D7F" w:rsidRDefault="00EB28BC" w:rsidP="00EB28BC">
      <w:pPr>
        <w:ind w:firstLine="708"/>
        <w:jc w:val="both"/>
        <w:rPr>
          <w:sz w:val="28"/>
          <w:szCs w:val="28"/>
        </w:rPr>
      </w:pPr>
      <w:r w:rsidRPr="00EB28BC">
        <w:rPr>
          <w:sz w:val="28"/>
          <w:szCs w:val="28"/>
        </w:rPr>
        <w:t xml:space="preserve">1.3. </w:t>
      </w:r>
      <w:r>
        <w:rPr>
          <w:sz w:val="28"/>
          <w:szCs w:val="28"/>
        </w:rPr>
        <w:t>В</w:t>
      </w:r>
      <w:r w:rsidRPr="00EB28BC">
        <w:rPr>
          <w:sz w:val="28"/>
          <w:szCs w:val="28"/>
        </w:rPr>
        <w:t xml:space="preserve"> нарушение пункта 3 статьи 9.2 Федерального закона №7-ФЗ,  пункта 3.6. </w:t>
      </w:r>
      <w:proofErr w:type="gramStart"/>
      <w:r w:rsidRPr="00EB28BC">
        <w:rPr>
          <w:sz w:val="28"/>
          <w:szCs w:val="28"/>
        </w:rPr>
        <w:t>Постановления Главы городского округа Серпухов № 714, пункта 2.2.1. и 2.4.1 в двух вариантах Соглашения о порядке и условиях предоставления субсидии от 01.01.2018г., Комитет по образованию Администрации городского округа Серпухов уменьшил объем доведенной субсидии на выполнение муниципального задания, путем внесения изменения в план финансово-хозяйственной деятельности на 2018 год (изменение от 31.05.2018г., от 01.07.2018г., от 26.10.2018г.), без внесения</w:t>
      </w:r>
      <w:proofErr w:type="gramEnd"/>
      <w:r w:rsidRPr="00EB28BC">
        <w:rPr>
          <w:sz w:val="28"/>
          <w:szCs w:val="28"/>
        </w:rPr>
        <w:t xml:space="preserve"> изменений в Муниципальное задание от 01.01.2018г. </w:t>
      </w:r>
    </w:p>
    <w:p w:rsidR="00EB28BC" w:rsidRDefault="00EB28BC" w:rsidP="00EB2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B28BC">
        <w:t xml:space="preserve"> </w:t>
      </w:r>
      <w:r w:rsidRPr="00EB28BC">
        <w:rPr>
          <w:sz w:val="28"/>
          <w:szCs w:val="28"/>
        </w:rPr>
        <w:t xml:space="preserve">Отсутствие определенности </w:t>
      </w:r>
      <w:r w:rsidR="00F539B2">
        <w:rPr>
          <w:sz w:val="28"/>
          <w:szCs w:val="28"/>
        </w:rPr>
        <w:t xml:space="preserve">и порядка </w:t>
      </w:r>
      <w:r w:rsidRPr="00EB28BC">
        <w:rPr>
          <w:sz w:val="28"/>
          <w:szCs w:val="28"/>
        </w:rPr>
        <w:t xml:space="preserve">в перечне муниципальных услуг, оказываемых Учреждением в рамках муниципального задания, не позволяет установить </w:t>
      </w:r>
      <w:r w:rsidR="00F539B2">
        <w:rPr>
          <w:sz w:val="28"/>
          <w:szCs w:val="28"/>
        </w:rPr>
        <w:t xml:space="preserve">количество </w:t>
      </w:r>
      <w:r w:rsidRPr="00EB28BC">
        <w:rPr>
          <w:sz w:val="28"/>
          <w:szCs w:val="28"/>
        </w:rPr>
        <w:t xml:space="preserve">оказанных услуг </w:t>
      </w:r>
      <w:r w:rsidR="00F539B2">
        <w:rPr>
          <w:sz w:val="28"/>
          <w:szCs w:val="28"/>
        </w:rPr>
        <w:t>и</w:t>
      </w:r>
      <w:r w:rsidRPr="00EB28BC">
        <w:rPr>
          <w:sz w:val="28"/>
          <w:szCs w:val="28"/>
        </w:rPr>
        <w:t xml:space="preserve"> лиц, получивших </w:t>
      </w:r>
      <w:r w:rsidR="00F539B2">
        <w:rPr>
          <w:sz w:val="28"/>
          <w:szCs w:val="28"/>
        </w:rPr>
        <w:t xml:space="preserve">их 2018г., что в свою очередь </w:t>
      </w:r>
      <w:r w:rsidRPr="00EB28BC">
        <w:rPr>
          <w:sz w:val="28"/>
          <w:szCs w:val="28"/>
        </w:rPr>
        <w:t xml:space="preserve">не позволяет </w:t>
      </w:r>
      <w:r w:rsidR="005E7D7F">
        <w:rPr>
          <w:sz w:val="28"/>
          <w:szCs w:val="28"/>
        </w:rPr>
        <w:t>установить выполнение муниципального задания</w:t>
      </w:r>
      <w:r w:rsidRPr="00EB28BC">
        <w:rPr>
          <w:sz w:val="28"/>
          <w:szCs w:val="28"/>
        </w:rPr>
        <w:t>.</w:t>
      </w:r>
    </w:p>
    <w:p w:rsidR="00EB28BC" w:rsidRDefault="00EB28BC" w:rsidP="00EB28BC">
      <w:pPr>
        <w:ind w:firstLine="708"/>
        <w:jc w:val="both"/>
        <w:rPr>
          <w:b/>
          <w:i/>
          <w:sz w:val="28"/>
          <w:szCs w:val="28"/>
        </w:rPr>
      </w:pPr>
      <w:r w:rsidRPr="00EB28BC">
        <w:rPr>
          <w:b/>
          <w:i/>
          <w:sz w:val="28"/>
          <w:szCs w:val="28"/>
        </w:rPr>
        <w:t>2.</w:t>
      </w:r>
      <w:r w:rsidRPr="00EB28BC">
        <w:rPr>
          <w:b/>
          <w:i/>
        </w:rPr>
        <w:t xml:space="preserve"> </w:t>
      </w:r>
      <w:r w:rsidRPr="00EB28BC">
        <w:rPr>
          <w:b/>
          <w:i/>
          <w:sz w:val="28"/>
          <w:szCs w:val="28"/>
        </w:rPr>
        <w:t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</w:t>
      </w:r>
      <w:r>
        <w:rPr>
          <w:b/>
          <w:i/>
          <w:sz w:val="28"/>
          <w:szCs w:val="28"/>
        </w:rPr>
        <w:t>и (п. 1.2.49 Классификатора):</w:t>
      </w:r>
    </w:p>
    <w:p w:rsidR="00EB28BC" w:rsidRDefault="00EB28BC" w:rsidP="00EB28BC">
      <w:pPr>
        <w:ind w:firstLine="708"/>
        <w:jc w:val="both"/>
        <w:rPr>
          <w:sz w:val="28"/>
          <w:szCs w:val="28"/>
        </w:rPr>
      </w:pPr>
      <w:r w:rsidRPr="00EB28BC">
        <w:rPr>
          <w:sz w:val="28"/>
          <w:szCs w:val="28"/>
        </w:rPr>
        <w:t>2.1.</w:t>
      </w:r>
      <w:r w:rsidRPr="00EB28BC">
        <w:t xml:space="preserve"> </w:t>
      </w:r>
      <w:proofErr w:type="gramStart"/>
      <w:r w:rsidRPr="00EB28BC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EB28BC">
        <w:rPr>
          <w:sz w:val="28"/>
          <w:szCs w:val="28"/>
        </w:rPr>
        <w:t xml:space="preserve"> пункта 1 статьи 78.1 БК РФ, части 6 статьи 9.2 Федерального закона № 7-ФЗ, пункта 3-9 Порядка определения объема и у</w:t>
      </w:r>
      <w:r w:rsidR="005E7D7F">
        <w:rPr>
          <w:sz w:val="28"/>
          <w:szCs w:val="28"/>
        </w:rPr>
        <w:t>словий предоставления субсидий</w:t>
      </w:r>
      <w:r w:rsidRPr="00EB28BC">
        <w:rPr>
          <w:sz w:val="28"/>
          <w:szCs w:val="28"/>
        </w:rPr>
        <w:t>, расчет нормативных затрат на выполнение муниципального задания производился в соответствии с фактическими расходами на оплату труда</w:t>
      </w:r>
      <w:r w:rsidR="005E7D7F">
        <w:rPr>
          <w:sz w:val="28"/>
          <w:szCs w:val="28"/>
        </w:rPr>
        <w:t xml:space="preserve">, </w:t>
      </w:r>
      <w:r w:rsidRPr="00EB28BC">
        <w:rPr>
          <w:sz w:val="28"/>
          <w:szCs w:val="28"/>
        </w:rPr>
        <w:t>Положения об оплате труда работников муниципальных образовательных учреж</w:t>
      </w:r>
      <w:r w:rsidR="005E7D7F">
        <w:rPr>
          <w:sz w:val="28"/>
          <w:szCs w:val="28"/>
        </w:rPr>
        <w:t xml:space="preserve">дений городского округа Серпухов (Постановление Главы </w:t>
      </w:r>
      <w:r w:rsidR="005E7D7F" w:rsidRPr="00EB28BC">
        <w:rPr>
          <w:sz w:val="28"/>
          <w:szCs w:val="28"/>
        </w:rPr>
        <w:t>30.03.2017 № 568</w:t>
      </w:r>
      <w:r w:rsidR="005E7D7F">
        <w:rPr>
          <w:sz w:val="28"/>
          <w:szCs w:val="28"/>
        </w:rPr>
        <w:t>)</w:t>
      </w:r>
      <w:r w:rsidRPr="00EB28BC">
        <w:rPr>
          <w:sz w:val="28"/>
          <w:szCs w:val="28"/>
        </w:rPr>
        <w:t xml:space="preserve">, </w:t>
      </w:r>
      <w:r w:rsidR="00AE33CD">
        <w:rPr>
          <w:sz w:val="28"/>
          <w:szCs w:val="28"/>
        </w:rPr>
        <w:t>на</w:t>
      </w:r>
      <w:r w:rsidRPr="00EB28BC">
        <w:rPr>
          <w:sz w:val="28"/>
          <w:szCs w:val="28"/>
        </w:rPr>
        <w:t xml:space="preserve"> содержани</w:t>
      </w:r>
      <w:r w:rsidR="00AE33CD">
        <w:rPr>
          <w:sz w:val="28"/>
          <w:szCs w:val="28"/>
        </w:rPr>
        <w:t>е</w:t>
      </w:r>
      <w:r w:rsidRPr="00EB28BC">
        <w:rPr>
          <w:sz w:val="28"/>
          <w:szCs w:val="28"/>
        </w:rPr>
        <w:t xml:space="preserve"> Учреждения за отчетный</w:t>
      </w:r>
      <w:proofErr w:type="gramEnd"/>
      <w:r w:rsidRPr="00EB28BC">
        <w:rPr>
          <w:sz w:val="28"/>
          <w:szCs w:val="28"/>
        </w:rPr>
        <w:t xml:space="preserve"> период </w:t>
      </w:r>
      <w:r w:rsidR="00AE33CD" w:rsidRPr="00EB28BC">
        <w:rPr>
          <w:sz w:val="28"/>
          <w:szCs w:val="28"/>
        </w:rPr>
        <w:t>расчет нормативных затрат</w:t>
      </w:r>
      <w:r w:rsidR="00AE33CD">
        <w:rPr>
          <w:sz w:val="28"/>
          <w:szCs w:val="28"/>
        </w:rPr>
        <w:t xml:space="preserve"> не производился</w:t>
      </w:r>
      <w:r w:rsidRPr="00EB28BC">
        <w:rPr>
          <w:sz w:val="28"/>
          <w:szCs w:val="28"/>
        </w:rPr>
        <w:t>.</w:t>
      </w:r>
    </w:p>
    <w:p w:rsidR="00EB28BC" w:rsidRDefault="00EB28BC" w:rsidP="00EB2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B28BC">
        <w:rPr>
          <w:szCs w:val="28"/>
        </w:rPr>
        <w:t xml:space="preserve"> </w:t>
      </w:r>
      <w:r w:rsidRPr="00EB28BC">
        <w:rPr>
          <w:sz w:val="28"/>
          <w:szCs w:val="28"/>
        </w:rPr>
        <w:t>В нарушение пункта 2.1.2. в двух вариантах Соглашения от 01.01.2018г., при осуществлении финансирования муниципального задания Комитетом по образованию Администрации городского округа Серпухов не соблюдались сроки перечисления субсидии и суммы, подлежащие перечислению, установленные</w:t>
      </w:r>
      <w:r w:rsidR="00AE33CD">
        <w:rPr>
          <w:sz w:val="28"/>
          <w:szCs w:val="28"/>
        </w:rPr>
        <w:t xml:space="preserve"> графиком перечисления субсидии.</w:t>
      </w:r>
    </w:p>
    <w:p w:rsidR="00EB28BC" w:rsidRPr="00EB28BC" w:rsidRDefault="00EB28BC" w:rsidP="00EB28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BC">
        <w:rPr>
          <w:sz w:val="28"/>
          <w:szCs w:val="28"/>
        </w:rPr>
        <w:t xml:space="preserve">2.3. </w:t>
      </w:r>
      <w:proofErr w:type="gramStart"/>
      <w:r w:rsidRPr="00EB28BC">
        <w:rPr>
          <w:sz w:val="28"/>
          <w:szCs w:val="28"/>
        </w:rPr>
        <w:t xml:space="preserve">В нарушение пункта 2 Порядка определения объема и условий предоставления субсидии на иные цели муниципальным бюджетным и автономным учреждениям города Серпухова, </w:t>
      </w:r>
      <w:r w:rsidR="00AE33CD">
        <w:rPr>
          <w:sz w:val="28"/>
          <w:szCs w:val="28"/>
        </w:rPr>
        <w:t xml:space="preserve">(Постановление главы </w:t>
      </w:r>
      <w:r w:rsidRPr="00EB28BC">
        <w:rPr>
          <w:sz w:val="28"/>
          <w:szCs w:val="28"/>
        </w:rPr>
        <w:t>№1125 от 27.06.2012г.</w:t>
      </w:r>
      <w:r w:rsidR="00AE33CD">
        <w:rPr>
          <w:sz w:val="28"/>
          <w:szCs w:val="28"/>
        </w:rPr>
        <w:t>)</w:t>
      </w:r>
      <w:r w:rsidRPr="00EB28BC">
        <w:rPr>
          <w:sz w:val="28"/>
          <w:szCs w:val="28"/>
        </w:rPr>
        <w:t xml:space="preserve">, предметом </w:t>
      </w:r>
      <w:r w:rsidR="00AE33CD">
        <w:rPr>
          <w:sz w:val="28"/>
          <w:szCs w:val="28"/>
        </w:rPr>
        <w:t>С</w:t>
      </w:r>
      <w:r w:rsidRPr="00EB28BC">
        <w:rPr>
          <w:sz w:val="28"/>
          <w:szCs w:val="28"/>
        </w:rPr>
        <w:t xml:space="preserve">оглашений № 1, 2, 3, 4 о порядке и условиях </w:t>
      </w:r>
      <w:r w:rsidRPr="00EB28BC">
        <w:rPr>
          <w:sz w:val="28"/>
          <w:szCs w:val="28"/>
        </w:rPr>
        <w:lastRenderedPageBreak/>
        <w:t>предоставления субсидии на иные цели от 10.01.2018г. является определение порядка и условий представления в 2018 году субсидии за счет бюджета городского округа</w:t>
      </w:r>
      <w:proofErr w:type="gramEnd"/>
      <w:r w:rsidRPr="00EB28BC">
        <w:rPr>
          <w:sz w:val="28"/>
          <w:szCs w:val="28"/>
        </w:rPr>
        <w:t xml:space="preserve"> Серпухов на выполнение государственного задания и оказание государственных услуг, а не муниципального задания и муниципальных услуг;</w:t>
      </w:r>
    </w:p>
    <w:p w:rsidR="00EB28BC" w:rsidRPr="00EB28BC" w:rsidRDefault="00EB28BC" w:rsidP="00EB28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BC">
        <w:rPr>
          <w:spacing w:val="-2"/>
          <w:sz w:val="28"/>
          <w:szCs w:val="28"/>
        </w:rPr>
        <w:t xml:space="preserve">2.4. В нарушение пункта 5 и 6 Постановления Главы №1125 от 27.06.2017г. </w:t>
      </w:r>
      <w:r w:rsidRPr="00EB28BC">
        <w:rPr>
          <w:sz w:val="28"/>
          <w:szCs w:val="28"/>
        </w:rPr>
        <w:t xml:space="preserve">МБОУ ДО «ППМС Центр «Шанс» </w:t>
      </w:r>
      <w:r w:rsidR="00AE33CD">
        <w:rPr>
          <w:sz w:val="28"/>
          <w:szCs w:val="28"/>
        </w:rPr>
        <w:t>несвоевременно составлял</w:t>
      </w:r>
      <w:r w:rsidRPr="00EB28BC">
        <w:rPr>
          <w:sz w:val="28"/>
          <w:szCs w:val="28"/>
        </w:rPr>
        <w:t xml:space="preserve"> предварительный расчет объема субсидии на иные цели</w:t>
      </w:r>
      <w:r w:rsidR="00AE33CD">
        <w:rPr>
          <w:sz w:val="28"/>
          <w:szCs w:val="28"/>
        </w:rPr>
        <w:t>.</w:t>
      </w:r>
    </w:p>
    <w:p w:rsidR="001340F9" w:rsidRPr="00835416" w:rsidRDefault="00EB28BC" w:rsidP="00835416">
      <w:pPr>
        <w:ind w:firstLine="708"/>
        <w:jc w:val="both"/>
        <w:rPr>
          <w:sz w:val="28"/>
          <w:szCs w:val="28"/>
        </w:rPr>
      </w:pPr>
      <w:r w:rsidRPr="00EB28BC">
        <w:rPr>
          <w:sz w:val="28"/>
          <w:szCs w:val="28"/>
        </w:rPr>
        <w:t>2.5.</w:t>
      </w:r>
      <w:r w:rsidRPr="00EB28BC">
        <w:rPr>
          <w:b/>
          <w:sz w:val="28"/>
          <w:szCs w:val="28"/>
        </w:rPr>
        <w:t xml:space="preserve"> </w:t>
      </w:r>
      <w:r w:rsidRPr="00EB28BC">
        <w:rPr>
          <w:spacing w:val="-2"/>
          <w:sz w:val="28"/>
          <w:szCs w:val="28"/>
        </w:rPr>
        <w:t xml:space="preserve">В нарушение пункта 2.3.5 соглашений № 1, 2, 3, 4 от 10.01.2018г. </w:t>
      </w:r>
      <w:r w:rsidRPr="00EB28BC">
        <w:rPr>
          <w:sz w:val="28"/>
          <w:szCs w:val="28"/>
        </w:rPr>
        <w:t>МБОУ ДО «ППМС Центр «Шанс» не формировал ежеквартальные отчеты об использовании субсидии на иные цели.</w:t>
      </w:r>
    </w:p>
    <w:p w:rsidR="008A11D0" w:rsidRPr="008A11D0" w:rsidRDefault="008A11D0" w:rsidP="008A11D0">
      <w:pPr>
        <w:jc w:val="both"/>
        <w:rPr>
          <w:b/>
          <w:i/>
          <w:sz w:val="28"/>
          <w:szCs w:val="28"/>
        </w:rPr>
      </w:pPr>
      <w:r w:rsidRPr="008A11D0">
        <w:rPr>
          <w:b/>
          <w:i/>
          <w:sz w:val="28"/>
          <w:szCs w:val="28"/>
        </w:rPr>
        <w:tab/>
      </w:r>
      <w:r w:rsidR="00835416">
        <w:rPr>
          <w:b/>
          <w:i/>
          <w:sz w:val="28"/>
          <w:szCs w:val="28"/>
        </w:rPr>
        <w:t>3</w:t>
      </w:r>
      <w:r w:rsidRPr="008A11D0">
        <w:rPr>
          <w:b/>
          <w:i/>
          <w:sz w:val="28"/>
          <w:szCs w:val="28"/>
        </w:rPr>
        <w:t>.</w:t>
      </w:r>
      <w:r w:rsidR="00835416">
        <w:rPr>
          <w:b/>
          <w:i/>
          <w:sz w:val="28"/>
          <w:szCs w:val="28"/>
        </w:rPr>
        <w:t xml:space="preserve"> </w:t>
      </w:r>
      <w:r w:rsidRPr="008A11D0">
        <w:rPr>
          <w:b/>
          <w:i/>
          <w:sz w:val="28"/>
          <w:szCs w:val="28"/>
        </w:rPr>
        <w:t>Нарушения и недостатки, выявленные в результате анализа плана финансово-хозяйственной деятельности</w:t>
      </w:r>
    </w:p>
    <w:p w:rsidR="00835416" w:rsidRPr="00835416" w:rsidRDefault="00835416" w:rsidP="0083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35416">
        <w:rPr>
          <w:sz w:val="28"/>
          <w:szCs w:val="28"/>
        </w:rPr>
        <w:t>В нарушение пункта 3 Требований к ПФХД</w:t>
      </w:r>
      <w:r w:rsidR="00AE33CD">
        <w:rPr>
          <w:sz w:val="28"/>
          <w:szCs w:val="28"/>
        </w:rPr>
        <w:t>,</w:t>
      </w:r>
      <w:r w:rsidRPr="00835416">
        <w:rPr>
          <w:sz w:val="28"/>
          <w:szCs w:val="28"/>
        </w:rPr>
        <w:t xml:space="preserve"> план финансово-хозяйственной деятельности на 2018 год (от 29.12.2017г.) и изменения к нему составлены на один год без учета планового периода (раздел 3 заполнен только на 2018 год).</w:t>
      </w:r>
    </w:p>
    <w:p w:rsidR="00835416" w:rsidRPr="00835416" w:rsidRDefault="00835416" w:rsidP="0083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35416">
        <w:rPr>
          <w:sz w:val="28"/>
          <w:szCs w:val="28"/>
        </w:rPr>
        <w:t xml:space="preserve"> В нарушение пункта 5 Требований к ПФХД</w:t>
      </w:r>
      <w:r w:rsidR="00AE33CD">
        <w:rPr>
          <w:sz w:val="28"/>
          <w:szCs w:val="28"/>
        </w:rPr>
        <w:t>,</w:t>
      </w:r>
      <w:r w:rsidRPr="00835416">
        <w:rPr>
          <w:sz w:val="28"/>
          <w:szCs w:val="28"/>
        </w:rPr>
        <w:t xml:space="preserve"> в плане финансово-хозяйственной деятельности на 2018 год и в изменениях к плану отсутствует часть обязательных реквизитов.</w:t>
      </w:r>
    </w:p>
    <w:p w:rsidR="00835416" w:rsidRPr="00835416" w:rsidRDefault="00835416" w:rsidP="0083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35416">
        <w:rPr>
          <w:sz w:val="28"/>
          <w:szCs w:val="28"/>
        </w:rPr>
        <w:t xml:space="preserve"> В нарушение пункта 7 Требований к ПФХД</w:t>
      </w:r>
      <w:r w:rsidR="00AE33CD">
        <w:rPr>
          <w:sz w:val="28"/>
          <w:szCs w:val="28"/>
        </w:rPr>
        <w:t xml:space="preserve">, </w:t>
      </w:r>
      <w:r w:rsidRPr="00835416">
        <w:rPr>
          <w:sz w:val="28"/>
          <w:szCs w:val="28"/>
        </w:rPr>
        <w:t xml:space="preserve"> в текстовой части ПФХД на 2018 год и во всех изменениях к нему отсутствуют сведения об оказываемых платных услугах. </w:t>
      </w:r>
    </w:p>
    <w:p w:rsidR="00835416" w:rsidRPr="00835416" w:rsidRDefault="00835416" w:rsidP="0083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35416">
        <w:rPr>
          <w:sz w:val="28"/>
          <w:szCs w:val="28"/>
        </w:rPr>
        <w:t xml:space="preserve"> В нарушение пункта 7 Требований к ПФХД</w:t>
      </w:r>
      <w:r w:rsidR="00AE33CD">
        <w:rPr>
          <w:sz w:val="28"/>
          <w:szCs w:val="28"/>
        </w:rPr>
        <w:t>,</w:t>
      </w:r>
      <w:r w:rsidRPr="00835416">
        <w:rPr>
          <w:sz w:val="28"/>
          <w:szCs w:val="28"/>
        </w:rPr>
        <w:t xml:space="preserve"> в текстовой части ПФХД на 2018 год и во всех изменениях к нему не указан</w:t>
      </w:r>
      <w:r w:rsidR="00AE33CD">
        <w:rPr>
          <w:sz w:val="28"/>
          <w:szCs w:val="28"/>
        </w:rPr>
        <w:t>ы</w:t>
      </w:r>
      <w:r w:rsidRPr="00835416">
        <w:rPr>
          <w:sz w:val="28"/>
          <w:szCs w:val="28"/>
        </w:rPr>
        <w:t xml:space="preserve"> </w:t>
      </w:r>
      <w:r w:rsidR="00AE33CD">
        <w:rPr>
          <w:sz w:val="28"/>
          <w:szCs w:val="28"/>
        </w:rPr>
        <w:t>данные</w:t>
      </w:r>
      <w:r w:rsidRPr="00835416">
        <w:rPr>
          <w:sz w:val="28"/>
          <w:szCs w:val="28"/>
        </w:rPr>
        <w:t xml:space="preserve"> по общей балансовой стоимости недвижимого имущества и общ</w:t>
      </w:r>
      <w:r w:rsidR="00AE33CD">
        <w:rPr>
          <w:sz w:val="28"/>
          <w:szCs w:val="28"/>
        </w:rPr>
        <w:t>ей</w:t>
      </w:r>
      <w:r w:rsidRPr="00835416">
        <w:rPr>
          <w:sz w:val="28"/>
          <w:szCs w:val="28"/>
        </w:rPr>
        <w:t xml:space="preserve"> балансов</w:t>
      </w:r>
      <w:r w:rsidR="00AE33CD">
        <w:rPr>
          <w:sz w:val="28"/>
          <w:szCs w:val="28"/>
        </w:rPr>
        <w:t>ой</w:t>
      </w:r>
      <w:r w:rsidRPr="00835416">
        <w:rPr>
          <w:sz w:val="28"/>
          <w:szCs w:val="28"/>
        </w:rPr>
        <w:t xml:space="preserve"> стоимост</w:t>
      </w:r>
      <w:r w:rsidR="00AE33CD">
        <w:rPr>
          <w:sz w:val="28"/>
          <w:szCs w:val="28"/>
        </w:rPr>
        <w:t>и</w:t>
      </w:r>
      <w:r w:rsidRPr="00835416">
        <w:rPr>
          <w:sz w:val="28"/>
          <w:szCs w:val="28"/>
        </w:rPr>
        <w:t xml:space="preserve"> движимого муниципального имущества на дату составления плана. </w:t>
      </w:r>
    </w:p>
    <w:p w:rsidR="00835416" w:rsidRPr="00835416" w:rsidRDefault="00835416" w:rsidP="0083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835416">
        <w:rPr>
          <w:sz w:val="28"/>
          <w:szCs w:val="28"/>
        </w:rPr>
        <w:t xml:space="preserve"> В нарушение пункта 8 Требований к ПФХД</w:t>
      </w:r>
      <w:r w:rsidR="00AE33CD">
        <w:rPr>
          <w:sz w:val="28"/>
          <w:szCs w:val="28"/>
        </w:rPr>
        <w:t xml:space="preserve">, </w:t>
      </w:r>
      <w:r w:rsidRPr="00835416">
        <w:rPr>
          <w:sz w:val="28"/>
          <w:szCs w:val="28"/>
        </w:rPr>
        <w:t xml:space="preserve"> в ПФХД на 2018 год и во всех изменениях к нему не заполнена таблица №1 «Показатели финансового состояния учреждения».</w:t>
      </w:r>
    </w:p>
    <w:p w:rsidR="00835416" w:rsidRPr="00481CC6" w:rsidRDefault="00835416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</w:t>
      </w:r>
      <w:r w:rsidRPr="00481C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6E1">
        <w:rPr>
          <w:rFonts w:ascii="Times New Roman" w:hAnsi="Times New Roman"/>
          <w:sz w:val="28"/>
          <w:szCs w:val="28"/>
          <w:lang w:val="ru-RU"/>
        </w:rPr>
        <w:t>ПФХД</w:t>
      </w:r>
      <w:r w:rsidRPr="00481CC6">
        <w:rPr>
          <w:rFonts w:ascii="Times New Roman" w:hAnsi="Times New Roman"/>
          <w:sz w:val="28"/>
          <w:szCs w:val="28"/>
          <w:lang w:val="ru-RU"/>
        </w:rPr>
        <w:t xml:space="preserve"> на 2018 год от</w:t>
      </w:r>
      <w:r w:rsidR="00AC6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C6">
        <w:rPr>
          <w:rFonts w:ascii="Times New Roman" w:hAnsi="Times New Roman"/>
          <w:sz w:val="28"/>
          <w:szCs w:val="28"/>
          <w:lang w:val="ru-RU"/>
        </w:rPr>
        <w:t xml:space="preserve"> 31.05.2018г., от 01.07.2018г., от 26.10.2018г. не соответствует форме, утвержденной Приказом Министерства финансов Российской Федерации от 28.07.2010г. № 81н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35416" w:rsidRDefault="00835416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3.7.</w:t>
      </w:r>
      <w:r w:rsidRPr="00481CC6">
        <w:rPr>
          <w:rFonts w:ascii="Times New Roman" w:hAnsi="Times New Roman"/>
          <w:sz w:val="28"/>
          <w:szCs w:val="28"/>
          <w:lang w:val="ru-RU"/>
        </w:rPr>
        <w:t xml:space="preserve"> В нарушение пункта 8.1. Требований к ПФХД</w:t>
      </w:r>
      <w:proofErr w:type="gramStart"/>
      <w:r w:rsidRPr="00481C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6E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AC6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C6">
        <w:rPr>
          <w:rFonts w:ascii="Times New Roman" w:hAnsi="Times New Roman"/>
          <w:sz w:val="28"/>
          <w:szCs w:val="28"/>
          <w:lang w:val="ru-RU"/>
        </w:rPr>
        <w:t>в ПФХД на 2018 год от 29.12.2017г. и от 16.03.2018г. не указаны остатки средств субсидии на выполнение муниципального задания на начало 2018 года в сумме 35 166,52 рублей и остатки от  приносящей доход деятель</w:t>
      </w:r>
      <w:r>
        <w:rPr>
          <w:rFonts w:ascii="Times New Roman" w:hAnsi="Times New Roman"/>
          <w:sz w:val="28"/>
          <w:szCs w:val="28"/>
          <w:lang w:val="ru-RU"/>
        </w:rPr>
        <w:t>ности, в сумме 34 148,05 рублей.</w:t>
      </w:r>
    </w:p>
    <w:p w:rsidR="00835416" w:rsidRDefault="00835416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35416">
        <w:rPr>
          <w:rFonts w:ascii="Times New Roman" w:hAnsi="Times New Roman"/>
          <w:b/>
          <w:i/>
          <w:sz w:val="28"/>
          <w:szCs w:val="28"/>
          <w:lang w:val="ru-RU"/>
        </w:rPr>
        <w:t>4. Нарушение требований, предъявляемых к оформлению фактов хозяйственной жизни экономического субъекта первичными учетными документами (п. 2.2 Классификатора):</w:t>
      </w:r>
    </w:p>
    <w:p w:rsidR="00835416" w:rsidRPr="00835416" w:rsidRDefault="00835416" w:rsidP="0083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35416">
        <w:rPr>
          <w:sz w:val="28"/>
          <w:szCs w:val="28"/>
        </w:rPr>
        <w:t xml:space="preserve">В нарушение статьи  9 Федерального закона № 402-ФЗ, Приказа </w:t>
      </w:r>
      <w:r w:rsidR="00AC66E1" w:rsidRPr="00AC66E1">
        <w:rPr>
          <w:sz w:val="28"/>
          <w:szCs w:val="28"/>
        </w:rPr>
        <w:t xml:space="preserve">Минфина РФ от 13.06.1995 </w:t>
      </w:r>
      <w:r w:rsidRPr="00835416">
        <w:rPr>
          <w:sz w:val="28"/>
          <w:szCs w:val="28"/>
        </w:rPr>
        <w:t xml:space="preserve">№ 49 «Об утверждении Методических указаний по инвентаризации имущества и финансовых обязательств», в Приказе </w:t>
      </w:r>
      <w:r w:rsidRPr="00835416">
        <w:rPr>
          <w:sz w:val="28"/>
          <w:szCs w:val="28"/>
        </w:rPr>
        <w:lastRenderedPageBreak/>
        <w:t>Учреждения № 91-о от 10.10.2018г. «О проведении годовой инвентаризации», не установлена дата окончания проведения инвентаризации и срок сдачи инвентаризационных материалов в бухгалтерию.</w:t>
      </w:r>
    </w:p>
    <w:p w:rsidR="00835416" w:rsidRDefault="00835416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35416">
        <w:rPr>
          <w:rFonts w:ascii="Times New Roman" w:hAnsi="Times New Roman"/>
          <w:b/>
          <w:i/>
          <w:sz w:val="28"/>
          <w:szCs w:val="28"/>
          <w:lang w:val="ru-RU"/>
        </w:rPr>
        <w:t xml:space="preserve">5. </w:t>
      </w:r>
      <w:proofErr w:type="gramStart"/>
      <w:r w:rsidR="009A7C4B" w:rsidRPr="009A7C4B">
        <w:rPr>
          <w:rFonts w:ascii="Times New Roman" w:hAnsi="Times New Roman"/>
          <w:b/>
          <w:i/>
          <w:sz w:val="28"/>
          <w:szCs w:val="28"/>
          <w:lang w:val="ru-RU"/>
        </w:rPr>
        <w:t>Нарушение общих требований к бухгалтерской (финансовой) отчетности экономического субъекта, в том числе к ее составу</w:t>
      </w:r>
      <w:r w:rsidR="009A7C4B">
        <w:rPr>
          <w:rFonts w:ascii="Times New Roman" w:hAnsi="Times New Roman"/>
          <w:b/>
          <w:i/>
          <w:sz w:val="28"/>
          <w:szCs w:val="28"/>
          <w:lang w:val="ru-RU"/>
        </w:rPr>
        <w:t xml:space="preserve"> (п.2.9.</w:t>
      </w:r>
      <w:proofErr w:type="gramEnd"/>
      <w:r w:rsidR="009A7C4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9A7C4B">
        <w:rPr>
          <w:rFonts w:ascii="Times New Roman" w:hAnsi="Times New Roman"/>
          <w:b/>
          <w:i/>
          <w:sz w:val="28"/>
          <w:szCs w:val="28"/>
          <w:lang w:val="ru-RU"/>
        </w:rPr>
        <w:t>Классификатора):</w:t>
      </w:r>
      <w:proofErr w:type="gramEnd"/>
    </w:p>
    <w:p w:rsidR="009A7C4B" w:rsidRDefault="009A7C4B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Pr="009A7C4B">
        <w:rPr>
          <w:rFonts w:ascii="Times New Roman" w:hAnsi="Times New Roman"/>
          <w:sz w:val="28"/>
          <w:szCs w:val="28"/>
          <w:lang w:val="ru-RU"/>
        </w:rPr>
        <w:t>В нарушение статьи 13 Федерального закона 1г. № 402-ФЗ «О и пункта 38 Инструкции от 25.03.2011 № 33н, в отчете по форме 0503737 «Об исполнении учреждением плана финансово-хозяйственной деятельности» на 01.01.2019г. по субсидии на иные цели в графе 4 «Утверждено плановых назначений» указана сумма 7 206 262,13 рублей, которая не соответствует плановым назначениям, утвержденным в ПФХД за 2018 год (с учетом</w:t>
      </w:r>
      <w:proofErr w:type="gramEnd"/>
      <w:r w:rsidRPr="009A7C4B">
        <w:rPr>
          <w:rFonts w:ascii="Times New Roman" w:hAnsi="Times New Roman"/>
          <w:sz w:val="28"/>
          <w:szCs w:val="28"/>
          <w:lang w:val="ru-RU"/>
        </w:rPr>
        <w:t xml:space="preserve"> изменений).</w:t>
      </w:r>
    </w:p>
    <w:p w:rsidR="009A7C4B" w:rsidRDefault="009A7C4B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3483">
        <w:rPr>
          <w:rFonts w:ascii="Times New Roman" w:hAnsi="Times New Roman"/>
          <w:b/>
          <w:i/>
          <w:sz w:val="28"/>
          <w:szCs w:val="28"/>
          <w:lang w:val="ru-RU"/>
        </w:rPr>
        <w:t xml:space="preserve">6. </w:t>
      </w:r>
      <w:proofErr w:type="gramStart"/>
      <w:r w:rsidRPr="00653483">
        <w:rPr>
          <w:rFonts w:ascii="Times New Roman" w:hAnsi="Times New Roman"/>
          <w:b/>
          <w:i/>
          <w:sz w:val="28"/>
          <w:szCs w:val="28"/>
          <w:lang w:val="ru-RU"/>
        </w:rPr>
        <w:t>Осуществление деятельности без лицензии или с нарушением лицензионных требований</w:t>
      </w:r>
      <w:r w:rsidR="00653483">
        <w:rPr>
          <w:rFonts w:ascii="Times New Roman" w:hAnsi="Times New Roman"/>
          <w:b/>
          <w:i/>
          <w:sz w:val="28"/>
          <w:szCs w:val="28"/>
          <w:lang w:val="ru-RU"/>
        </w:rPr>
        <w:t xml:space="preserve"> (п. 7.5.</w:t>
      </w:r>
      <w:proofErr w:type="gramEnd"/>
      <w:r w:rsidR="0065348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653483">
        <w:rPr>
          <w:rFonts w:ascii="Times New Roman" w:hAnsi="Times New Roman"/>
          <w:b/>
          <w:i/>
          <w:sz w:val="28"/>
          <w:szCs w:val="28"/>
          <w:lang w:val="ru-RU"/>
        </w:rPr>
        <w:t>Классификатора):</w:t>
      </w:r>
      <w:proofErr w:type="gramEnd"/>
    </w:p>
    <w:p w:rsidR="00653483" w:rsidRPr="00653483" w:rsidRDefault="00653483" w:rsidP="0083541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3483">
        <w:rPr>
          <w:rFonts w:ascii="Times New Roman" w:hAnsi="Times New Roman"/>
          <w:sz w:val="28"/>
          <w:szCs w:val="28"/>
          <w:lang w:val="ru-RU"/>
        </w:rPr>
        <w:t>6.1. В нарушение пункта 46 части 1 статьи 12 Федерального закона</w:t>
      </w:r>
      <w:r w:rsidR="007A6C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3483">
        <w:rPr>
          <w:rFonts w:ascii="Times New Roman" w:hAnsi="Times New Roman"/>
          <w:sz w:val="28"/>
          <w:szCs w:val="28"/>
          <w:lang w:val="ru-RU"/>
        </w:rPr>
        <w:t>№ 99-ФЗ «О лицензировани</w:t>
      </w:r>
      <w:r>
        <w:rPr>
          <w:rFonts w:ascii="Times New Roman" w:hAnsi="Times New Roman"/>
          <w:sz w:val="28"/>
          <w:szCs w:val="28"/>
          <w:lang w:val="ru-RU"/>
        </w:rPr>
        <w:t xml:space="preserve">и отдельных видов деятельности», </w:t>
      </w:r>
      <w:r w:rsidRPr="00653483">
        <w:rPr>
          <w:rFonts w:ascii="Times New Roman" w:hAnsi="Times New Roman"/>
          <w:sz w:val="28"/>
          <w:szCs w:val="28"/>
          <w:lang w:val="ru-RU"/>
        </w:rPr>
        <w:t>пункта 8 Порядка проведения предрейсовых и послерейсовых медосмотров, утвержденного приказом Министерства здравоохранения Российской Федерации от 15.12.2014г. № 835н, у МБОУ ДО «ППМС центр Шанс» отсутствует лицензия на осуществление медицинской деятельности.</w:t>
      </w:r>
    </w:p>
    <w:p w:rsidR="00653483" w:rsidRPr="00AE33CD" w:rsidRDefault="008A11D0" w:rsidP="008A11D0">
      <w:pPr>
        <w:jc w:val="both"/>
        <w:rPr>
          <w:b/>
          <w:i/>
          <w:sz w:val="28"/>
          <w:szCs w:val="28"/>
        </w:rPr>
      </w:pPr>
      <w:r w:rsidRPr="008A11D0">
        <w:rPr>
          <w:sz w:val="28"/>
          <w:szCs w:val="28"/>
        </w:rPr>
        <w:tab/>
      </w:r>
      <w:r w:rsidR="00653483" w:rsidRPr="00653483">
        <w:rPr>
          <w:b/>
          <w:i/>
          <w:sz w:val="28"/>
          <w:szCs w:val="28"/>
        </w:rPr>
        <w:t>7.</w:t>
      </w:r>
      <w:r w:rsidRPr="00653483">
        <w:rPr>
          <w:b/>
          <w:i/>
          <w:sz w:val="28"/>
          <w:szCs w:val="28"/>
        </w:rPr>
        <w:t xml:space="preserve"> </w:t>
      </w:r>
      <w:proofErr w:type="gramStart"/>
      <w:r w:rsidR="00653483" w:rsidRPr="00653483">
        <w:rPr>
          <w:b/>
          <w:i/>
          <w:sz w:val="28"/>
          <w:szCs w:val="28"/>
        </w:rPr>
        <w:t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(п.4.5.</w:t>
      </w:r>
      <w:proofErr w:type="gramEnd"/>
      <w:r w:rsidR="00653483" w:rsidRPr="00653483">
        <w:rPr>
          <w:b/>
          <w:i/>
          <w:sz w:val="28"/>
          <w:szCs w:val="28"/>
        </w:rPr>
        <w:t xml:space="preserve"> </w:t>
      </w:r>
      <w:proofErr w:type="gramStart"/>
      <w:r w:rsidR="00653483" w:rsidRPr="00653483">
        <w:rPr>
          <w:b/>
          <w:i/>
          <w:sz w:val="28"/>
          <w:szCs w:val="28"/>
        </w:rPr>
        <w:t>Классификатора):</w:t>
      </w:r>
      <w:proofErr w:type="gramEnd"/>
    </w:p>
    <w:p w:rsidR="00653483" w:rsidRDefault="00653483" w:rsidP="00653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653483">
        <w:rPr>
          <w:sz w:val="28"/>
          <w:szCs w:val="28"/>
        </w:rPr>
        <w:t xml:space="preserve">В нарушение части 2 статьи 72 БК РФ Учреждение заключило и оплатило муниципальный контракт № 3173/18 от 06.12.2018г. на сумму </w:t>
      </w:r>
      <w:r w:rsidR="007A6C11">
        <w:rPr>
          <w:sz w:val="28"/>
          <w:szCs w:val="28"/>
        </w:rPr>
        <w:t xml:space="preserve">         </w:t>
      </w:r>
      <w:r w:rsidRPr="00653483">
        <w:rPr>
          <w:sz w:val="28"/>
          <w:szCs w:val="28"/>
        </w:rPr>
        <w:t>4 900,00 рублей на основании пункта 4 части 1 статьи 93 Федерального закона №44-ФЗ в отсутствие сведений о закупке в</w:t>
      </w:r>
      <w:r w:rsidR="007A6C11">
        <w:rPr>
          <w:sz w:val="28"/>
          <w:szCs w:val="28"/>
        </w:rPr>
        <w:t xml:space="preserve"> </w:t>
      </w:r>
      <w:r w:rsidRPr="00653483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6534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3483">
        <w:rPr>
          <w:sz w:val="28"/>
          <w:szCs w:val="28"/>
        </w:rPr>
        <w:t>графике закупок на 2018 год</w:t>
      </w:r>
      <w:r>
        <w:rPr>
          <w:sz w:val="28"/>
          <w:szCs w:val="28"/>
        </w:rPr>
        <w:t>.</w:t>
      </w:r>
    </w:p>
    <w:p w:rsidR="00653483" w:rsidRDefault="00653483" w:rsidP="00653483">
      <w:pPr>
        <w:ind w:firstLine="708"/>
        <w:jc w:val="both"/>
        <w:rPr>
          <w:b/>
          <w:i/>
          <w:color w:val="000000"/>
          <w:sz w:val="28"/>
        </w:rPr>
      </w:pPr>
      <w:r w:rsidRPr="00653483">
        <w:rPr>
          <w:b/>
          <w:i/>
          <w:sz w:val="28"/>
          <w:szCs w:val="28"/>
        </w:rPr>
        <w:t>8.</w:t>
      </w:r>
      <w:r w:rsidRPr="00653483">
        <w:rPr>
          <w:b/>
          <w:i/>
          <w:color w:val="000000"/>
          <w:sz w:val="28"/>
        </w:rPr>
        <w:t xml:space="preserve"> 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</w:t>
      </w:r>
      <w:proofErr w:type="gramStart"/>
      <w:r w:rsidRPr="00653483">
        <w:rPr>
          <w:b/>
          <w:i/>
          <w:color w:val="000000"/>
          <w:sz w:val="28"/>
        </w:rPr>
        <w:t>в</w:t>
      </w:r>
      <w:r>
        <w:rPr>
          <w:b/>
          <w:i/>
          <w:color w:val="000000"/>
          <w:sz w:val="28"/>
        </w:rPr>
        <w:t>(</w:t>
      </w:r>
      <w:proofErr w:type="gramEnd"/>
      <w:r>
        <w:rPr>
          <w:b/>
          <w:i/>
          <w:color w:val="000000"/>
          <w:sz w:val="28"/>
        </w:rPr>
        <w:t xml:space="preserve">п.4.6. </w:t>
      </w:r>
      <w:proofErr w:type="gramStart"/>
      <w:r>
        <w:rPr>
          <w:b/>
          <w:i/>
          <w:color w:val="000000"/>
          <w:sz w:val="28"/>
        </w:rPr>
        <w:t>Классификатора):</w:t>
      </w:r>
      <w:proofErr w:type="gramEnd"/>
    </w:p>
    <w:p w:rsidR="00653483" w:rsidRPr="00653483" w:rsidRDefault="00653483" w:rsidP="00653483">
      <w:pPr>
        <w:ind w:firstLine="708"/>
        <w:jc w:val="both"/>
        <w:rPr>
          <w:sz w:val="28"/>
          <w:szCs w:val="28"/>
        </w:rPr>
      </w:pPr>
      <w:r w:rsidRPr="00653483">
        <w:rPr>
          <w:sz w:val="28"/>
          <w:szCs w:val="28"/>
        </w:rPr>
        <w:t xml:space="preserve">8.1. В нарушение части 2 статьи 72 БК РФ </w:t>
      </w:r>
      <w:r w:rsidR="007A6C11">
        <w:rPr>
          <w:sz w:val="28"/>
          <w:szCs w:val="28"/>
        </w:rPr>
        <w:t xml:space="preserve">при заключении муниципального контракта </w:t>
      </w:r>
      <w:r w:rsidRPr="00653483">
        <w:rPr>
          <w:sz w:val="28"/>
          <w:szCs w:val="28"/>
        </w:rPr>
        <w:t>№ 306 от 19.06.2018г. на сумму 6 019 703,54 рублей</w:t>
      </w:r>
      <w:r w:rsidR="007A6C11">
        <w:rPr>
          <w:sz w:val="28"/>
          <w:szCs w:val="28"/>
        </w:rPr>
        <w:t xml:space="preserve">, были </w:t>
      </w:r>
      <w:r w:rsidRPr="00653483">
        <w:rPr>
          <w:sz w:val="28"/>
          <w:szCs w:val="28"/>
          <w:shd w:val="clear" w:color="auto" w:fill="FFFFFF"/>
        </w:rPr>
        <w:t>приня</w:t>
      </w:r>
      <w:r w:rsidR="007A6C11">
        <w:rPr>
          <w:sz w:val="28"/>
          <w:szCs w:val="28"/>
          <w:shd w:val="clear" w:color="auto" w:fill="FFFFFF"/>
        </w:rPr>
        <w:t>ты</w:t>
      </w:r>
      <w:r w:rsidRPr="00653483">
        <w:rPr>
          <w:sz w:val="28"/>
          <w:szCs w:val="28"/>
          <w:shd w:val="clear" w:color="auto" w:fill="FFFFFF"/>
        </w:rPr>
        <w:t xml:space="preserve"> бюджетные обязательства, превышающи</w:t>
      </w:r>
      <w:r w:rsidR="007A6C11">
        <w:rPr>
          <w:sz w:val="28"/>
          <w:szCs w:val="28"/>
          <w:shd w:val="clear" w:color="auto" w:fill="FFFFFF"/>
        </w:rPr>
        <w:t>е</w:t>
      </w:r>
      <w:r w:rsidRPr="00653483">
        <w:rPr>
          <w:sz w:val="28"/>
          <w:szCs w:val="28"/>
          <w:shd w:val="clear" w:color="auto" w:fill="FFFFFF"/>
        </w:rPr>
        <w:t xml:space="preserve"> утвержденные бюджетные ассигнования и (или) лимиты бюджетных обязательств</w:t>
      </w:r>
      <w:r w:rsidRPr="00653483">
        <w:rPr>
          <w:sz w:val="28"/>
          <w:szCs w:val="28"/>
        </w:rPr>
        <w:t xml:space="preserve">. </w:t>
      </w:r>
    </w:p>
    <w:p w:rsidR="00653483" w:rsidRDefault="00653483" w:rsidP="00653483">
      <w:pPr>
        <w:ind w:firstLine="708"/>
        <w:jc w:val="both"/>
        <w:rPr>
          <w:b/>
          <w:i/>
          <w:sz w:val="28"/>
          <w:szCs w:val="28"/>
        </w:rPr>
      </w:pPr>
      <w:r w:rsidRPr="00653483">
        <w:rPr>
          <w:b/>
          <w:i/>
          <w:sz w:val="28"/>
          <w:szCs w:val="28"/>
        </w:rPr>
        <w:lastRenderedPageBreak/>
        <w:t>9.</w:t>
      </w:r>
      <w:r w:rsidRPr="00653483">
        <w:t xml:space="preserve"> </w:t>
      </w:r>
      <w:proofErr w:type="gramStart"/>
      <w:r w:rsidRPr="00653483">
        <w:rPr>
          <w:b/>
          <w:i/>
          <w:sz w:val="28"/>
          <w:szCs w:val="28"/>
        </w:rPr>
        <w:t>Нарушения порядка формирования, утверждения и ведения плана закупок, порядка его размещения в открытом доступе</w:t>
      </w:r>
      <w:r>
        <w:rPr>
          <w:b/>
          <w:i/>
          <w:sz w:val="28"/>
          <w:szCs w:val="28"/>
        </w:rPr>
        <w:t xml:space="preserve"> (п.4.18.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Классификатора):</w:t>
      </w:r>
      <w:proofErr w:type="gramEnd"/>
    </w:p>
    <w:p w:rsidR="00653483" w:rsidRPr="00323781" w:rsidRDefault="00653483" w:rsidP="00653483">
      <w:pPr>
        <w:ind w:firstLine="708"/>
        <w:jc w:val="both"/>
        <w:rPr>
          <w:sz w:val="28"/>
          <w:szCs w:val="28"/>
        </w:rPr>
      </w:pPr>
      <w:r w:rsidRPr="00323781">
        <w:rPr>
          <w:sz w:val="28"/>
          <w:szCs w:val="28"/>
        </w:rPr>
        <w:t>9.1.</w:t>
      </w:r>
      <w:r w:rsidR="00323781" w:rsidRPr="00323781">
        <w:rPr>
          <w:sz w:val="28"/>
          <w:szCs w:val="28"/>
        </w:rPr>
        <w:t xml:space="preserve">  </w:t>
      </w:r>
      <w:proofErr w:type="gramStart"/>
      <w:r w:rsidRPr="00323781">
        <w:rPr>
          <w:sz w:val="28"/>
          <w:szCs w:val="28"/>
        </w:rPr>
        <w:t>В нарушение пункта 7 статьи 17 Федерального закона № 44-ФЗ в ЕИС</w:t>
      </w:r>
      <w:r w:rsidR="007A6C11">
        <w:rPr>
          <w:sz w:val="28"/>
          <w:szCs w:val="28"/>
        </w:rPr>
        <w:t xml:space="preserve"> размещены</w:t>
      </w:r>
      <w:r w:rsidRPr="00323781">
        <w:rPr>
          <w:sz w:val="28"/>
          <w:szCs w:val="28"/>
        </w:rPr>
        <w:t xml:space="preserve"> версии изменений с 8 по 11 плана закупок товаров, работ и услуг на 2018 год и плановый период 2019-2020 годы, в которых сумма по предполагаемым закупкам превышает объем доведенных денежных средств </w:t>
      </w:r>
      <w:r w:rsidR="007A6C11">
        <w:rPr>
          <w:sz w:val="28"/>
          <w:szCs w:val="28"/>
        </w:rPr>
        <w:t>в соответствии с</w:t>
      </w:r>
      <w:r w:rsidRPr="00323781">
        <w:rPr>
          <w:sz w:val="28"/>
          <w:szCs w:val="28"/>
        </w:rPr>
        <w:t xml:space="preserve"> план</w:t>
      </w:r>
      <w:r w:rsidR="007A6C11">
        <w:rPr>
          <w:sz w:val="28"/>
          <w:szCs w:val="28"/>
        </w:rPr>
        <w:t>ом</w:t>
      </w:r>
      <w:r w:rsidRPr="00323781">
        <w:rPr>
          <w:sz w:val="28"/>
          <w:szCs w:val="28"/>
        </w:rPr>
        <w:t xml:space="preserve"> финансово-хозяйственной деятельности на 2018 год (с учетом изменения от 16.03.2018г., от 31.05.2018г</w:t>
      </w:r>
      <w:proofErr w:type="gramEnd"/>
      <w:r w:rsidRPr="00323781">
        <w:rPr>
          <w:sz w:val="28"/>
          <w:szCs w:val="28"/>
        </w:rPr>
        <w:t>.)</w:t>
      </w:r>
    </w:p>
    <w:p w:rsidR="00653483" w:rsidRPr="00323781" w:rsidRDefault="00653483" w:rsidP="008A11D0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23781" w:rsidRPr="00323781">
        <w:rPr>
          <w:b/>
          <w:i/>
          <w:sz w:val="28"/>
          <w:szCs w:val="28"/>
        </w:rPr>
        <w:t>10.</w:t>
      </w:r>
      <w:r w:rsidR="00323781" w:rsidRPr="00323781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323781" w:rsidRPr="00323781">
        <w:rPr>
          <w:b/>
          <w:i/>
          <w:color w:val="000000"/>
          <w:sz w:val="28"/>
          <w:szCs w:val="28"/>
        </w:rPr>
        <w:t>Нарушения порядка формирования, утверждения и ведения плана-графика закупок, порядка его размещения в открытом доступе (п.4.19.</w:t>
      </w:r>
      <w:proofErr w:type="gramEnd"/>
      <w:r w:rsidR="00323781" w:rsidRPr="00323781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323781" w:rsidRPr="00323781">
        <w:rPr>
          <w:b/>
          <w:i/>
          <w:color w:val="000000"/>
          <w:sz w:val="28"/>
          <w:szCs w:val="28"/>
        </w:rPr>
        <w:t>Классификатора):</w:t>
      </w:r>
      <w:proofErr w:type="gramEnd"/>
    </w:p>
    <w:p w:rsidR="00323781" w:rsidRDefault="00323781" w:rsidP="008A11D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10.1</w:t>
      </w:r>
      <w:r w:rsidRPr="00323781">
        <w:rPr>
          <w:color w:val="000000"/>
          <w:sz w:val="28"/>
          <w:szCs w:val="28"/>
        </w:rPr>
        <w:t>.</w:t>
      </w:r>
      <w:r w:rsidRPr="00323781">
        <w:rPr>
          <w:szCs w:val="28"/>
        </w:rPr>
        <w:t xml:space="preserve"> </w:t>
      </w:r>
      <w:proofErr w:type="gramStart"/>
      <w:r w:rsidRPr="00323781">
        <w:rPr>
          <w:sz w:val="28"/>
          <w:szCs w:val="28"/>
        </w:rPr>
        <w:t>В нарушение пункта 10 и 12 статьи 21 Федерального закона</w:t>
      </w:r>
      <w:r>
        <w:rPr>
          <w:sz w:val="28"/>
          <w:szCs w:val="28"/>
        </w:rPr>
        <w:t xml:space="preserve">          </w:t>
      </w:r>
      <w:r w:rsidRPr="00323781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323781">
        <w:rPr>
          <w:sz w:val="28"/>
          <w:szCs w:val="28"/>
        </w:rPr>
        <w:t>в ЕИС</w:t>
      </w:r>
      <w:r w:rsidR="007A6C11">
        <w:rPr>
          <w:sz w:val="28"/>
          <w:szCs w:val="28"/>
        </w:rPr>
        <w:t xml:space="preserve"> размещены</w:t>
      </w:r>
      <w:r w:rsidRPr="00323781">
        <w:rPr>
          <w:sz w:val="28"/>
          <w:szCs w:val="28"/>
        </w:rPr>
        <w:t xml:space="preserve"> версии изменений с 5 по 9 план-графика закупок товаров, работ и услуг на 2018 год, в которых сумма по предполагаемым закупкам превышает объем доведенных денежных средств по плану финансово-хозяйственной деятельности на 2018 год (с учетом изменений от 16.03.2018г., от 31.05.2018г.)</w:t>
      </w:r>
      <w:proofErr w:type="gramEnd"/>
    </w:p>
    <w:p w:rsidR="00781563" w:rsidRDefault="00781563" w:rsidP="00781563">
      <w:pPr>
        <w:widowControl w:val="0"/>
        <w:jc w:val="both"/>
        <w:rPr>
          <w:szCs w:val="28"/>
        </w:rPr>
      </w:pPr>
      <w:r>
        <w:rPr>
          <w:sz w:val="28"/>
          <w:szCs w:val="28"/>
        </w:rPr>
        <w:tab/>
      </w:r>
      <w:r w:rsidRPr="00781563">
        <w:rPr>
          <w:b/>
          <w:i/>
          <w:sz w:val="28"/>
          <w:szCs w:val="28"/>
        </w:rPr>
        <w:t xml:space="preserve">11. </w:t>
      </w:r>
      <w:proofErr w:type="gramStart"/>
      <w:r w:rsidRPr="00781563">
        <w:rPr>
          <w:b/>
          <w:i/>
          <w:sz w:val="28"/>
          <w:szCs w:val="28"/>
        </w:rPr>
        <w:t>Внесение изменений в контракт (договор) с нарушением требований, установленных законодательством (п.4.41.</w:t>
      </w:r>
      <w:proofErr w:type="gramEnd"/>
      <w:r w:rsidRPr="00781563">
        <w:rPr>
          <w:b/>
          <w:i/>
          <w:sz w:val="28"/>
          <w:szCs w:val="28"/>
        </w:rPr>
        <w:t xml:space="preserve"> </w:t>
      </w:r>
      <w:proofErr w:type="gramStart"/>
      <w:r w:rsidRPr="00781563">
        <w:rPr>
          <w:b/>
          <w:i/>
          <w:sz w:val="28"/>
          <w:szCs w:val="28"/>
        </w:rPr>
        <w:t>Классификатора):</w:t>
      </w:r>
      <w:r w:rsidRPr="00781563">
        <w:rPr>
          <w:szCs w:val="28"/>
        </w:rPr>
        <w:t xml:space="preserve"> </w:t>
      </w:r>
      <w:proofErr w:type="gramEnd"/>
    </w:p>
    <w:p w:rsidR="00781563" w:rsidRPr="00781563" w:rsidRDefault="00781563" w:rsidP="00781563">
      <w:pPr>
        <w:widowControl w:val="0"/>
        <w:ind w:firstLine="708"/>
        <w:jc w:val="both"/>
        <w:rPr>
          <w:sz w:val="28"/>
          <w:szCs w:val="28"/>
        </w:rPr>
      </w:pPr>
      <w:r w:rsidRPr="00781563">
        <w:rPr>
          <w:sz w:val="28"/>
          <w:szCs w:val="28"/>
        </w:rPr>
        <w:t>11.1. В нарушение статьи 95 Федерального закона №44-ФЗ, дополнител</w:t>
      </w:r>
      <w:r w:rsidR="007A6C11">
        <w:rPr>
          <w:sz w:val="28"/>
          <w:szCs w:val="28"/>
        </w:rPr>
        <w:t>ьное соглашение от 24.08.2018г.</w:t>
      </w:r>
      <w:r w:rsidRPr="00781563">
        <w:rPr>
          <w:sz w:val="28"/>
          <w:szCs w:val="28"/>
        </w:rPr>
        <w:t xml:space="preserve"> не содержит стоимость объемов, предъявляемых к исключению либо добавлению</w:t>
      </w:r>
      <w:r w:rsidR="007A6C11">
        <w:rPr>
          <w:sz w:val="28"/>
          <w:szCs w:val="28"/>
        </w:rPr>
        <w:t>, т</w:t>
      </w:r>
      <w:r w:rsidRPr="00781563">
        <w:rPr>
          <w:sz w:val="28"/>
          <w:szCs w:val="28"/>
        </w:rPr>
        <w:t xml:space="preserve">акже не в полном объеме отражены позиции, которые исключаются или добавляются, что установлено </w:t>
      </w:r>
      <w:r w:rsidR="007A6C11">
        <w:rPr>
          <w:sz w:val="28"/>
          <w:szCs w:val="28"/>
        </w:rPr>
        <w:t>путем</w:t>
      </w:r>
      <w:r w:rsidRPr="00781563">
        <w:rPr>
          <w:sz w:val="28"/>
          <w:szCs w:val="28"/>
        </w:rPr>
        <w:t xml:space="preserve"> </w:t>
      </w:r>
      <w:r w:rsidR="007A6C11">
        <w:rPr>
          <w:sz w:val="28"/>
          <w:szCs w:val="28"/>
        </w:rPr>
        <w:t>слич</w:t>
      </w:r>
      <w:r w:rsidR="008E121B">
        <w:rPr>
          <w:sz w:val="28"/>
          <w:szCs w:val="28"/>
        </w:rPr>
        <w:t>ен</w:t>
      </w:r>
      <w:r w:rsidR="007A6C11">
        <w:rPr>
          <w:sz w:val="28"/>
          <w:szCs w:val="28"/>
        </w:rPr>
        <w:t>ия</w:t>
      </w:r>
      <w:r w:rsidRPr="00781563">
        <w:rPr>
          <w:sz w:val="28"/>
          <w:szCs w:val="28"/>
        </w:rPr>
        <w:t xml:space="preserve"> Локальных сметных расчетов и Актов выполненных работ. </w:t>
      </w:r>
    </w:p>
    <w:p w:rsidR="00653483" w:rsidRPr="00323781" w:rsidRDefault="00323781" w:rsidP="00323781">
      <w:pPr>
        <w:ind w:firstLine="708"/>
        <w:jc w:val="both"/>
        <w:rPr>
          <w:b/>
          <w:i/>
          <w:sz w:val="28"/>
          <w:szCs w:val="28"/>
        </w:rPr>
      </w:pPr>
      <w:r w:rsidRPr="00323781">
        <w:rPr>
          <w:b/>
          <w:i/>
          <w:sz w:val="28"/>
          <w:szCs w:val="28"/>
        </w:rPr>
        <w:t>1</w:t>
      </w:r>
      <w:r w:rsidR="00781563">
        <w:rPr>
          <w:b/>
          <w:i/>
          <w:sz w:val="28"/>
          <w:szCs w:val="28"/>
        </w:rPr>
        <w:t>2</w:t>
      </w:r>
      <w:r w:rsidRPr="00323781">
        <w:rPr>
          <w:b/>
          <w:i/>
          <w:sz w:val="28"/>
          <w:szCs w:val="28"/>
        </w:rPr>
        <w:t xml:space="preserve">. </w:t>
      </w:r>
      <w:proofErr w:type="gramStart"/>
      <w:r w:rsidRPr="00323781">
        <w:rPr>
          <w:b/>
          <w:i/>
          <w:sz w:val="28"/>
          <w:szCs w:val="28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 (п.4.44.</w:t>
      </w:r>
      <w:proofErr w:type="gramEnd"/>
      <w:r w:rsidRPr="00323781">
        <w:rPr>
          <w:b/>
          <w:i/>
          <w:sz w:val="28"/>
          <w:szCs w:val="28"/>
        </w:rPr>
        <w:t xml:space="preserve"> </w:t>
      </w:r>
      <w:proofErr w:type="gramStart"/>
      <w:r w:rsidRPr="00323781">
        <w:rPr>
          <w:b/>
          <w:i/>
          <w:sz w:val="28"/>
          <w:szCs w:val="28"/>
        </w:rPr>
        <w:t>Классификатора):</w:t>
      </w:r>
      <w:proofErr w:type="gramEnd"/>
    </w:p>
    <w:p w:rsidR="00323781" w:rsidRDefault="00323781" w:rsidP="00323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1563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323781">
        <w:rPr>
          <w:sz w:val="28"/>
          <w:szCs w:val="28"/>
        </w:rPr>
        <w:t>В нарушение статьи 34 Федерального закона № 44-ФЗ Учреждение нарушило условия контракта в части своевременности расчетов по муниципальному контракту №306 от 19.06.2018г.</w:t>
      </w:r>
    </w:p>
    <w:p w:rsidR="00781563" w:rsidRDefault="00781563" w:rsidP="00323781">
      <w:pPr>
        <w:ind w:firstLine="708"/>
        <w:jc w:val="both"/>
        <w:rPr>
          <w:b/>
          <w:i/>
          <w:sz w:val="28"/>
          <w:szCs w:val="28"/>
        </w:rPr>
      </w:pPr>
      <w:r w:rsidRPr="0078156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781563">
        <w:rPr>
          <w:b/>
          <w:i/>
          <w:sz w:val="28"/>
          <w:szCs w:val="28"/>
        </w:rPr>
        <w:t xml:space="preserve">. </w:t>
      </w:r>
      <w:proofErr w:type="gramStart"/>
      <w:r w:rsidRPr="00781563">
        <w:rPr>
          <w:b/>
          <w:i/>
          <w:sz w:val="28"/>
          <w:szCs w:val="28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(п.4.47.</w:t>
      </w:r>
      <w:proofErr w:type="gramEnd"/>
      <w:r w:rsidRPr="00781563">
        <w:rPr>
          <w:b/>
          <w:i/>
          <w:sz w:val="28"/>
          <w:szCs w:val="28"/>
        </w:rPr>
        <w:t xml:space="preserve"> </w:t>
      </w:r>
      <w:proofErr w:type="gramStart"/>
      <w:r w:rsidRPr="00781563">
        <w:rPr>
          <w:b/>
          <w:i/>
          <w:sz w:val="28"/>
          <w:szCs w:val="28"/>
        </w:rPr>
        <w:t>Классификатора)</w:t>
      </w:r>
      <w:r>
        <w:rPr>
          <w:b/>
          <w:i/>
          <w:sz w:val="28"/>
          <w:szCs w:val="28"/>
        </w:rPr>
        <w:t>:</w:t>
      </w:r>
      <w:proofErr w:type="gramEnd"/>
    </w:p>
    <w:p w:rsidR="00781563" w:rsidRPr="00781563" w:rsidRDefault="00781563" w:rsidP="00323781">
      <w:pPr>
        <w:ind w:firstLine="708"/>
        <w:jc w:val="both"/>
        <w:rPr>
          <w:sz w:val="28"/>
          <w:szCs w:val="28"/>
        </w:rPr>
      </w:pPr>
      <w:r w:rsidRPr="007815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81563">
        <w:rPr>
          <w:sz w:val="28"/>
          <w:szCs w:val="28"/>
        </w:rPr>
        <w:t xml:space="preserve">.1. В нарушение подпункта 3 пункта 1 статьи 94 , пункта 4 и 6 статьи 34 Федерального закона №44-ФЗ, </w:t>
      </w:r>
      <w:r w:rsidR="007A6C11">
        <w:rPr>
          <w:sz w:val="28"/>
          <w:szCs w:val="28"/>
        </w:rPr>
        <w:t>Учреждение</w:t>
      </w:r>
      <w:r w:rsidRPr="00781563">
        <w:rPr>
          <w:sz w:val="28"/>
          <w:szCs w:val="28"/>
        </w:rPr>
        <w:t xml:space="preserve"> не использовал</w:t>
      </w:r>
      <w:r w:rsidR="007A6C11">
        <w:rPr>
          <w:sz w:val="28"/>
          <w:szCs w:val="28"/>
        </w:rPr>
        <w:t>о</w:t>
      </w:r>
      <w:r w:rsidRPr="00781563">
        <w:rPr>
          <w:sz w:val="28"/>
          <w:szCs w:val="28"/>
        </w:rPr>
        <w:t xml:space="preserve"> свое право взимания пени за каждый день просрочки исполнения Подрядчиками обязатель</w:t>
      </w:r>
      <w:proofErr w:type="gramStart"/>
      <w:r w:rsidRPr="00781563">
        <w:rPr>
          <w:sz w:val="28"/>
          <w:szCs w:val="28"/>
        </w:rPr>
        <w:t>ств пр</w:t>
      </w:r>
      <w:proofErr w:type="gramEnd"/>
      <w:r w:rsidRPr="00781563">
        <w:rPr>
          <w:sz w:val="28"/>
          <w:szCs w:val="28"/>
        </w:rPr>
        <w:t>едусмотренных контрактом, в размере 6 713,49 рублей.</w:t>
      </w:r>
    </w:p>
    <w:p w:rsidR="00323781" w:rsidRDefault="00323781" w:rsidP="00323781">
      <w:pPr>
        <w:ind w:firstLine="708"/>
        <w:jc w:val="both"/>
        <w:rPr>
          <w:b/>
          <w:i/>
          <w:sz w:val="28"/>
          <w:szCs w:val="28"/>
        </w:rPr>
      </w:pPr>
      <w:r w:rsidRPr="00323781">
        <w:rPr>
          <w:b/>
          <w:i/>
          <w:sz w:val="28"/>
          <w:szCs w:val="28"/>
        </w:rPr>
        <w:t>1</w:t>
      </w:r>
      <w:r w:rsidR="00781563">
        <w:rPr>
          <w:b/>
          <w:i/>
          <w:sz w:val="28"/>
          <w:szCs w:val="28"/>
        </w:rPr>
        <w:t>4</w:t>
      </w:r>
      <w:r w:rsidRPr="00323781">
        <w:rPr>
          <w:b/>
          <w:i/>
          <w:sz w:val="28"/>
          <w:szCs w:val="28"/>
        </w:rPr>
        <w:t>.</w:t>
      </w:r>
      <w:r w:rsidRPr="00323781">
        <w:rPr>
          <w:b/>
          <w:i/>
        </w:rPr>
        <w:t xml:space="preserve"> </w:t>
      </w:r>
      <w:proofErr w:type="gramStart"/>
      <w:r w:rsidRPr="00323781">
        <w:rPr>
          <w:b/>
          <w:i/>
          <w:sz w:val="28"/>
          <w:szCs w:val="28"/>
        </w:rPr>
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</w:t>
      </w:r>
      <w:r w:rsidRPr="00323781">
        <w:rPr>
          <w:b/>
          <w:i/>
          <w:sz w:val="28"/>
          <w:szCs w:val="28"/>
        </w:rPr>
        <w:lastRenderedPageBreak/>
        <w:t>направление недостоверной информации (сведений) и (или) документов, содержащих недостоверную информацию</w:t>
      </w:r>
      <w:r>
        <w:rPr>
          <w:b/>
          <w:i/>
          <w:sz w:val="28"/>
          <w:szCs w:val="28"/>
        </w:rPr>
        <w:t xml:space="preserve"> (п.4.53.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Классификатора):</w:t>
      </w:r>
      <w:proofErr w:type="gramEnd"/>
    </w:p>
    <w:p w:rsidR="00323781" w:rsidRDefault="00323781" w:rsidP="00323781">
      <w:pPr>
        <w:ind w:firstLine="708"/>
        <w:jc w:val="both"/>
        <w:rPr>
          <w:sz w:val="28"/>
          <w:szCs w:val="28"/>
        </w:rPr>
      </w:pPr>
      <w:r w:rsidRPr="00781563">
        <w:rPr>
          <w:sz w:val="28"/>
          <w:szCs w:val="28"/>
        </w:rPr>
        <w:t>1</w:t>
      </w:r>
      <w:r w:rsidR="00781563">
        <w:rPr>
          <w:sz w:val="28"/>
          <w:szCs w:val="28"/>
        </w:rPr>
        <w:t>4</w:t>
      </w:r>
      <w:r w:rsidRPr="00781563">
        <w:rPr>
          <w:sz w:val="28"/>
          <w:szCs w:val="28"/>
        </w:rPr>
        <w:t>.1</w:t>
      </w:r>
      <w:r w:rsidRPr="00781563">
        <w:rPr>
          <w:sz w:val="32"/>
          <w:szCs w:val="28"/>
        </w:rPr>
        <w:t>.</w:t>
      </w:r>
      <w:r w:rsidR="00781563" w:rsidRPr="00781563">
        <w:rPr>
          <w:sz w:val="28"/>
          <w:szCs w:val="28"/>
        </w:rPr>
        <w:t xml:space="preserve"> В нарушение части 3 статьи 103 Федерального закона № 44-ФЗ выявлены факты несвоевременного направления </w:t>
      </w:r>
      <w:r w:rsidR="007A6C11">
        <w:rPr>
          <w:sz w:val="28"/>
          <w:szCs w:val="28"/>
        </w:rPr>
        <w:t xml:space="preserve">информации </w:t>
      </w:r>
      <w:r w:rsidR="00781563" w:rsidRPr="00781563">
        <w:rPr>
          <w:sz w:val="28"/>
          <w:szCs w:val="28"/>
        </w:rPr>
        <w:t>об изменении и исполнении контракта, в том числе информация об оплате контракта</w:t>
      </w:r>
      <w:r w:rsidR="00781563">
        <w:rPr>
          <w:sz w:val="28"/>
          <w:szCs w:val="28"/>
        </w:rPr>
        <w:t>.</w:t>
      </w:r>
    </w:p>
    <w:p w:rsidR="005D711D" w:rsidRPr="005D711D" w:rsidRDefault="005D711D" w:rsidP="00323781">
      <w:pPr>
        <w:ind w:firstLine="708"/>
        <w:jc w:val="both"/>
        <w:rPr>
          <w:b/>
          <w:i/>
          <w:sz w:val="28"/>
          <w:szCs w:val="28"/>
        </w:rPr>
      </w:pPr>
      <w:r w:rsidRPr="005D711D">
        <w:rPr>
          <w:b/>
          <w:i/>
          <w:sz w:val="28"/>
          <w:szCs w:val="28"/>
        </w:rPr>
        <w:t>15. Факты неэффективного использования бюджетных средств:</w:t>
      </w:r>
    </w:p>
    <w:p w:rsidR="001D49B1" w:rsidRDefault="005D711D" w:rsidP="005D7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11D">
        <w:rPr>
          <w:sz w:val="28"/>
          <w:szCs w:val="28"/>
        </w:rPr>
        <w:t>15.1. В нарушение статьи 34 Б</w:t>
      </w:r>
      <w:r>
        <w:rPr>
          <w:sz w:val="28"/>
          <w:szCs w:val="28"/>
        </w:rPr>
        <w:t xml:space="preserve">К РФ, были </w:t>
      </w:r>
      <w:r w:rsidRPr="005D711D">
        <w:rPr>
          <w:sz w:val="28"/>
          <w:szCs w:val="28"/>
        </w:rPr>
        <w:t>неэффективно израсходова</w:t>
      </w:r>
      <w:r>
        <w:rPr>
          <w:sz w:val="28"/>
          <w:szCs w:val="28"/>
        </w:rPr>
        <w:t>ны</w:t>
      </w:r>
      <w:r w:rsidRPr="005D711D">
        <w:rPr>
          <w:sz w:val="28"/>
          <w:szCs w:val="28"/>
        </w:rPr>
        <w:t xml:space="preserve"> средства на оплату труда дворника</w:t>
      </w:r>
      <w:r>
        <w:rPr>
          <w:sz w:val="28"/>
          <w:szCs w:val="28"/>
        </w:rPr>
        <w:t xml:space="preserve"> в размере 305 495,26</w:t>
      </w:r>
      <w:r w:rsidR="001D49B1">
        <w:rPr>
          <w:sz w:val="28"/>
          <w:szCs w:val="28"/>
        </w:rPr>
        <w:t xml:space="preserve"> рублей (с учетом </w:t>
      </w:r>
      <w:r w:rsidR="001D49B1" w:rsidRPr="005D711D">
        <w:rPr>
          <w:sz w:val="28"/>
          <w:szCs w:val="28"/>
        </w:rPr>
        <w:t>отчисления страховых взносов</w:t>
      </w:r>
      <w:r w:rsidR="001D49B1">
        <w:rPr>
          <w:sz w:val="28"/>
          <w:szCs w:val="28"/>
        </w:rPr>
        <w:t>).</w:t>
      </w:r>
    </w:p>
    <w:p w:rsidR="005D711D" w:rsidRDefault="001D49B1" w:rsidP="005D711D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8"/>
          <w:szCs w:val="28"/>
        </w:rPr>
      </w:pPr>
      <w:r w:rsidRPr="001D49B1">
        <w:rPr>
          <w:b/>
          <w:i/>
          <w:sz w:val="28"/>
          <w:szCs w:val="28"/>
        </w:rPr>
        <w:t>15.2.</w:t>
      </w:r>
      <w:r>
        <w:rPr>
          <w:sz w:val="28"/>
          <w:szCs w:val="28"/>
        </w:rPr>
        <w:t xml:space="preserve"> </w:t>
      </w:r>
      <w:r w:rsidR="005D711D" w:rsidRPr="005D711D">
        <w:rPr>
          <w:iCs/>
          <w:sz w:val="28"/>
          <w:szCs w:val="28"/>
        </w:rPr>
        <w:t xml:space="preserve"> </w:t>
      </w:r>
      <w:r w:rsidRPr="001D49B1">
        <w:rPr>
          <w:b/>
          <w:i/>
          <w:iCs/>
          <w:sz w:val="28"/>
          <w:szCs w:val="28"/>
        </w:rPr>
        <w:t>Приемка и оплата поставленных товаров, выполненных работ, оказанных услуг, несоответствующих условиям контрактов (договоров)</w:t>
      </w:r>
      <w:r>
        <w:rPr>
          <w:b/>
          <w:i/>
          <w:iCs/>
          <w:sz w:val="28"/>
          <w:szCs w:val="28"/>
        </w:rPr>
        <w:t>:</w:t>
      </w:r>
    </w:p>
    <w:p w:rsidR="001D49B1" w:rsidRPr="001D49B1" w:rsidRDefault="001D49B1" w:rsidP="005D711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D49B1">
        <w:rPr>
          <w:iCs/>
          <w:sz w:val="28"/>
          <w:szCs w:val="28"/>
        </w:rPr>
        <w:t>15.2.1. В нарушение статьи 94 Федерального закона №44-ФЗ, в ходе проведения контрольных обмеров были выявлены случаи оплаты фактически не выполненных работ, но фактически оплаченных на основании Актов выполненных работ на сумму 25 148,91 рублей (с учетом НДС и тендерного снижения)</w:t>
      </w:r>
      <w:r>
        <w:rPr>
          <w:iCs/>
          <w:sz w:val="28"/>
          <w:szCs w:val="28"/>
        </w:rPr>
        <w:t>.</w:t>
      </w:r>
    </w:p>
    <w:p w:rsidR="008C0154" w:rsidRPr="00517F1C" w:rsidRDefault="006C76FC" w:rsidP="001D49B1">
      <w:pPr>
        <w:jc w:val="both"/>
        <w:rPr>
          <w:b/>
          <w:sz w:val="28"/>
          <w:szCs w:val="28"/>
        </w:rPr>
      </w:pPr>
      <w:r w:rsidRPr="00517F1C">
        <w:rPr>
          <w:b/>
          <w:sz w:val="28"/>
          <w:szCs w:val="28"/>
        </w:rPr>
        <w:tab/>
        <w:t xml:space="preserve">По результатам контрольного мероприятия </w:t>
      </w:r>
      <w:r w:rsidR="008C0154" w:rsidRPr="00517F1C">
        <w:rPr>
          <w:b/>
          <w:sz w:val="28"/>
          <w:szCs w:val="28"/>
        </w:rPr>
        <w:t xml:space="preserve">выдано </w:t>
      </w:r>
      <w:r w:rsidR="001D49B1" w:rsidRPr="00517F1C">
        <w:rPr>
          <w:b/>
          <w:sz w:val="28"/>
          <w:szCs w:val="28"/>
        </w:rPr>
        <w:t>3</w:t>
      </w:r>
      <w:r w:rsidR="008C0154" w:rsidRPr="00517F1C">
        <w:rPr>
          <w:b/>
          <w:sz w:val="28"/>
          <w:szCs w:val="28"/>
        </w:rPr>
        <w:t xml:space="preserve"> пред</w:t>
      </w:r>
      <w:r w:rsidR="001D49B1" w:rsidRPr="00517F1C">
        <w:rPr>
          <w:b/>
          <w:sz w:val="28"/>
          <w:szCs w:val="28"/>
        </w:rPr>
        <w:t>писания объекту проверки.</w:t>
      </w:r>
    </w:p>
    <w:p w:rsidR="00945140" w:rsidRPr="008A11D0" w:rsidRDefault="00945140" w:rsidP="008A11D0">
      <w:pPr>
        <w:jc w:val="both"/>
        <w:rPr>
          <w:sz w:val="28"/>
          <w:szCs w:val="28"/>
        </w:rPr>
      </w:pPr>
    </w:p>
    <w:sectPr w:rsidR="00945140" w:rsidRPr="008A11D0" w:rsidSect="0078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413B6"/>
    <w:rsid w:val="000A2D22"/>
    <w:rsid w:val="000F2261"/>
    <w:rsid w:val="000F3F8B"/>
    <w:rsid w:val="001340F9"/>
    <w:rsid w:val="0014799C"/>
    <w:rsid w:val="001830AF"/>
    <w:rsid w:val="00186C00"/>
    <w:rsid w:val="001B2138"/>
    <w:rsid w:val="001C2C3A"/>
    <w:rsid w:val="001D49B1"/>
    <w:rsid w:val="0021490E"/>
    <w:rsid w:val="00296DBD"/>
    <w:rsid w:val="002A19F2"/>
    <w:rsid w:val="002D2AF6"/>
    <w:rsid w:val="002D4A53"/>
    <w:rsid w:val="003145EC"/>
    <w:rsid w:val="00323781"/>
    <w:rsid w:val="00330393"/>
    <w:rsid w:val="00341B70"/>
    <w:rsid w:val="003752D5"/>
    <w:rsid w:val="003921A5"/>
    <w:rsid w:val="003B01A4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17F1C"/>
    <w:rsid w:val="005278DB"/>
    <w:rsid w:val="00540947"/>
    <w:rsid w:val="00587564"/>
    <w:rsid w:val="00591E79"/>
    <w:rsid w:val="005950CB"/>
    <w:rsid w:val="005B0A26"/>
    <w:rsid w:val="005D711D"/>
    <w:rsid w:val="005E19DD"/>
    <w:rsid w:val="005E4B48"/>
    <w:rsid w:val="005E7D7F"/>
    <w:rsid w:val="00616D92"/>
    <w:rsid w:val="00653483"/>
    <w:rsid w:val="0066147A"/>
    <w:rsid w:val="006663C8"/>
    <w:rsid w:val="006A7D65"/>
    <w:rsid w:val="006C76FC"/>
    <w:rsid w:val="00720991"/>
    <w:rsid w:val="00781563"/>
    <w:rsid w:val="007970CA"/>
    <w:rsid w:val="007A3236"/>
    <w:rsid w:val="007A6C11"/>
    <w:rsid w:val="007B6BA1"/>
    <w:rsid w:val="007C6DC1"/>
    <w:rsid w:val="00812178"/>
    <w:rsid w:val="00835416"/>
    <w:rsid w:val="008A11D0"/>
    <w:rsid w:val="008C0154"/>
    <w:rsid w:val="008E121B"/>
    <w:rsid w:val="008E3467"/>
    <w:rsid w:val="008F1039"/>
    <w:rsid w:val="00932B1D"/>
    <w:rsid w:val="00945140"/>
    <w:rsid w:val="00957446"/>
    <w:rsid w:val="0096032F"/>
    <w:rsid w:val="009613BC"/>
    <w:rsid w:val="009668FC"/>
    <w:rsid w:val="00986747"/>
    <w:rsid w:val="009A7C4B"/>
    <w:rsid w:val="009B6883"/>
    <w:rsid w:val="009B7724"/>
    <w:rsid w:val="009C7B3E"/>
    <w:rsid w:val="00A27DD8"/>
    <w:rsid w:val="00A70DBF"/>
    <w:rsid w:val="00A775C8"/>
    <w:rsid w:val="00A84809"/>
    <w:rsid w:val="00AB6D15"/>
    <w:rsid w:val="00AC66E1"/>
    <w:rsid w:val="00AD21EA"/>
    <w:rsid w:val="00AD774C"/>
    <w:rsid w:val="00AE1FE4"/>
    <w:rsid w:val="00AE33CD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C0F60"/>
    <w:rsid w:val="00CE0213"/>
    <w:rsid w:val="00D03691"/>
    <w:rsid w:val="00D374BE"/>
    <w:rsid w:val="00D41CDC"/>
    <w:rsid w:val="00D87F62"/>
    <w:rsid w:val="00DA18CD"/>
    <w:rsid w:val="00DB5707"/>
    <w:rsid w:val="00DB61D9"/>
    <w:rsid w:val="00E43460"/>
    <w:rsid w:val="00EA63F8"/>
    <w:rsid w:val="00EB28BC"/>
    <w:rsid w:val="00EF7F4D"/>
    <w:rsid w:val="00F33D01"/>
    <w:rsid w:val="00F417C8"/>
    <w:rsid w:val="00F50F6D"/>
    <w:rsid w:val="00F539B2"/>
    <w:rsid w:val="00F75B92"/>
    <w:rsid w:val="00FB29C0"/>
    <w:rsid w:val="00FD733B"/>
    <w:rsid w:val="00FE21AA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rsid w:val="00835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3791-6C34-4E99-892A-6B118FC7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22</cp:revision>
  <cp:lastPrinted>2019-04-04T10:28:00Z</cp:lastPrinted>
  <dcterms:created xsi:type="dcterms:W3CDTF">2018-12-26T13:29:00Z</dcterms:created>
  <dcterms:modified xsi:type="dcterms:W3CDTF">2019-05-23T06:55:00Z</dcterms:modified>
</cp:coreProperties>
</file>